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12" w:rsidRDefault="004E213F" w:rsidP="004E213F">
      <w:pPr>
        <w:jc w:val="left"/>
        <w:rPr>
          <w:b/>
          <w:sz w:val="28"/>
        </w:rPr>
      </w:pPr>
      <w:bookmarkStart w:id="0" w:name="_GoBack"/>
      <w:bookmarkEnd w:id="0"/>
      <w:r>
        <w:rPr>
          <w:rFonts w:hint="eastAsia"/>
          <w:b/>
          <w:sz w:val="28"/>
        </w:rPr>
        <w:t>別紙１</w:t>
      </w:r>
    </w:p>
    <w:p w:rsidR="00064932" w:rsidRPr="00E84B64" w:rsidRDefault="005A2884" w:rsidP="00E84B64">
      <w:pPr>
        <w:jc w:val="center"/>
        <w:rPr>
          <w:b/>
          <w:sz w:val="28"/>
        </w:rPr>
      </w:pPr>
      <w:r>
        <w:rPr>
          <w:rFonts w:hint="eastAsia"/>
          <w:b/>
          <w:sz w:val="28"/>
        </w:rPr>
        <w:t>四肢軟部肉腫</w:t>
      </w:r>
      <w:r w:rsidR="00E84B64" w:rsidRPr="00E84B64">
        <w:rPr>
          <w:rFonts w:hint="eastAsia"/>
          <w:b/>
          <w:sz w:val="28"/>
        </w:rPr>
        <w:t>専門施設情報公開プログラム</w:t>
      </w:r>
    </w:p>
    <w:p w:rsidR="00E84B64" w:rsidRPr="00E84B64" w:rsidRDefault="002032E7" w:rsidP="00E84B64">
      <w:pPr>
        <w:jc w:val="center"/>
        <w:rPr>
          <w:b/>
          <w:sz w:val="23"/>
          <w:szCs w:val="23"/>
        </w:rPr>
      </w:pPr>
      <w:r>
        <w:rPr>
          <w:rFonts w:hint="eastAsia"/>
          <w:b/>
          <w:sz w:val="23"/>
          <w:szCs w:val="23"/>
        </w:rPr>
        <w:t>専門施設</w:t>
      </w:r>
      <w:r w:rsidR="00E84B64" w:rsidRPr="00E84B64">
        <w:rPr>
          <w:rFonts w:hint="eastAsia"/>
          <w:b/>
          <w:sz w:val="23"/>
          <w:szCs w:val="23"/>
        </w:rPr>
        <w:t>要件説明書</w:t>
      </w:r>
    </w:p>
    <w:p w:rsidR="00E84B64" w:rsidRDefault="00E84B64" w:rsidP="00882F59">
      <w:pPr>
        <w:jc w:val="left"/>
        <w:rPr>
          <w:sz w:val="23"/>
          <w:szCs w:val="23"/>
        </w:rPr>
      </w:pPr>
    </w:p>
    <w:p w:rsidR="00E84B64" w:rsidRPr="00E84B64" w:rsidRDefault="0025387E" w:rsidP="00882F59">
      <w:pPr>
        <w:jc w:val="left"/>
        <w:rPr>
          <w:b/>
          <w:sz w:val="22"/>
          <w:szCs w:val="23"/>
          <w:u w:val="single"/>
        </w:rPr>
      </w:pPr>
      <w:r>
        <w:rPr>
          <w:rFonts w:hint="eastAsia"/>
          <w:b/>
          <w:sz w:val="22"/>
          <w:szCs w:val="23"/>
          <w:u w:val="single"/>
        </w:rPr>
        <w:t>今回の専門施設情報公開プログラムは、以下の要件を満たした施設に</w:t>
      </w:r>
      <w:r w:rsidR="00E84B64" w:rsidRPr="00E84B64">
        <w:rPr>
          <w:rFonts w:hint="eastAsia"/>
          <w:b/>
          <w:sz w:val="22"/>
          <w:szCs w:val="23"/>
          <w:u w:val="single"/>
        </w:rPr>
        <w:t>ご参加いただ</w:t>
      </w:r>
      <w:r>
        <w:rPr>
          <w:rFonts w:hint="eastAsia"/>
          <w:b/>
          <w:sz w:val="22"/>
          <w:szCs w:val="23"/>
          <w:u w:val="single"/>
        </w:rPr>
        <w:t>くこと</w:t>
      </w:r>
      <w:r w:rsidR="00E27833">
        <w:rPr>
          <w:rFonts w:hint="eastAsia"/>
          <w:b/>
          <w:sz w:val="22"/>
          <w:szCs w:val="23"/>
          <w:u w:val="single"/>
        </w:rPr>
        <w:t>と</w:t>
      </w:r>
      <w:r>
        <w:rPr>
          <w:rFonts w:hint="eastAsia"/>
          <w:b/>
          <w:sz w:val="22"/>
          <w:szCs w:val="23"/>
          <w:u w:val="single"/>
        </w:rPr>
        <w:t>しています</w:t>
      </w:r>
      <w:r w:rsidR="00E84B64" w:rsidRPr="00E84B64">
        <w:rPr>
          <w:rFonts w:hint="eastAsia"/>
          <w:b/>
          <w:sz w:val="22"/>
          <w:szCs w:val="23"/>
          <w:u w:val="single"/>
        </w:rPr>
        <w:t>。プログラム参加にご応募いただいても、要件を満たされない場合にはご参加いただけない場合がありますので、ご注意ください。</w:t>
      </w:r>
    </w:p>
    <w:p w:rsidR="007F3CB6" w:rsidRPr="00E84B64" w:rsidRDefault="007F3CB6" w:rsidP="00882F59">
      <w:pPr>
        <w:jc w:val="left"/>
      </w:pPr>
    </w:p>
    <w:p w:rsidR="00FB188E" w:rsidRDefault="007D7C90" w:rsidP="00FB188E">
      <w:pPr>
        <w:jc w:val="left"/>
      </w:pPr>
      <w:r>
        <w:rPr>
          <w:rFonts w:hint="eastAsia"/>
        </w:rPr>
        <w:t>A</w:t>
      </w:r>
      <w:r w:rsidR="001F593F" w:rsidRPr="001D492B">
        <w:rPr>
          <w:rFonts w:hint="eastAsia"/>
          <w:b/>
        </w:rPr>
        <w:t>．</w:t>
      </w:r>
      <w:r w:rsidR="00E27833">
        <w:rPr>
          <w:rFonts w:hint="eastAsia"/>
          <w:b/>
        </w:rPr>
        <w:t>前提</w:t>
      </w:r>
      <w:r w:rsidR="00FB188E" w:rsidRPr="001D492B">
        <w:rPr>
          <w:rFonts w:hint="eastAsia"/>
          <w:b/>
        </w:rPr>
        <w:t>条件</w:t>
      </w:r>
    </w:p>
    <w:p w:rsidR="001F593F" w:rsidRDefault="001F593F" w:rsidP="001F593F">
      <w:pPr>
        <w:ind w:leftChars="200" w:left="420"/>
        <w:jc w:val="left"/>
      </w:pPr>
      <w:r>
        <w:rPr>
          <w:rFonts w:hint="eastAsia"/>
        </w:rPr>
        <w:t>(1)</w:t>
      </w:r>
      <w:r>
        <w:rPr>
          <w:rFonts w:hint="eastAsia"/>
        </w:rPr>
        <w:t>新規診断・治療開始例</w:t>
      </w:r>
    </w:p>
    <w:p w:rsidR="00A83321" w:rsidRDefault="00FB188E" w:rsidP="00A83321">
      <w:pPr>
        <w:ind w:leftChars="200" w:left="420"/>
        <w:jc w:val="left"/>
      </w:pPr>
      <w:r w:rsidRPr="00FB188E">
        <w:rPr>
          <w:rFonts w:hint="eastAsia"/>
        </w:rPr>
        <w:t>平成</w:t>
      </w:r>
      <w:r w:rsidRPr="00FB188E">
        <w:rPr>
          <w:rFonts w:hint="eastAsia"/>
        </w:rPr>
        <w:t>25</w:t>
      </w:r>
      <w:r w:rsidRPr="00FB188E">
        <w:rPr>
          <w:rFonts w:hint="eastAsia"/>
        </w:rPr>
        <w:t>年、</w:t>
      </w:r>
      <w:r w:rsidRPr="00FB188E">
        <w:rPr>
          <w:rFonts w:hint="eastAsia"/>
        </w:rPr>
        <w:t>26</w:t>
      </w:r>
      <w:r w:rsidRPr="00FB188E">
        <w:rPr>
          <w:rFonts w:hint="eastAsia"/>
        </w:rPr>
        <w:t>年、</w:t>
      </w:r>
      <w:r w:rsidRPr="00FB188E">
        <w:rPr>
          <w:rFonts w:hint="eastAsia"/>
        </w:rPr>
        <w:t>27</w:t>
      </w:r>
      <w:r w:rsidR="001D492B">
        <w:rPr>
          <w:rFonts w:hint="eastAsia"/>
        </w:rPr>
        <w:t>年</w:t>
      </w:r>
      <w:r w:rsidR="00E27833">
        <w:rPr>
          <w:rFonts w:hint="eastAsia"/>
        </w:rPr>
        <w:t>に</w:t>
      </w:r>
      <w:r w:rsidRPr="00FB188E">
        <w:rPr>
          <w:rFonts w:hint="eastAsia"/>
        </w:rPr>
        <w:t>3</w:t>
      </w:r>
      <w:r w:rsidRPr="00FB188E">
        <w:rPr>
          <w:rFonts w:hint="eastAsia"/>
        </w:rPr>
        <w:t>年連続して四肢軟部肉腫</w:t>
      </w:r>
      <w:r w:rsidR="00FF25E8">
        <w:rPr>
          <w:rFonts w:hint="eastAsia"/>
        </w:rPr>
        <w:t>（</w:t>
      </w:r>
      <w:r w:rsidR="001B50FD">
        <w:rPr>
          <w:rFonts w:hint="eastAsia"/>
        </w:rPr>
        <w:t>乳房以外の</w:t>
      </w:r>
      <w:r w:rsidR="00FF25E8">
        <w:rPr>
          <w:rFonts w:hint="eastAsia"/>
        </w:rPr>
        <w:t>体幹表在を含む）</w:t>
      </w:r>
      <w:r w:rsidRPr="00FB188E">
        <w:rPr>
          <w:rFonts w:hint="eastAsia"/>
        </w:rPr>
        <w:t>の</w:t>
      </w:r>
      <w:r w:rsidR="00795188">
        <w:rPr>
          <w:rFonts w:hint="eastAsia"/>
        </w:rPr>
        <w:t>治療症例</w:t>
      </w:r>
      <w:r w:rsidRPr="00FB188E">
        <w:rPr>
          <w:rFonts w:hint="eastAsia"/>
        </w:rPr>
        <w:t>が</w:t>
      </w:r>
      <w:r w:rsidR="00E27833">
        <w:rPr>
          <w:rFonts w:hint="eastAsia"/>
        </w:rPr>
        <w:t>それぞれ</w:t>
      </w:r>
      <w:r w:rsidR="00CB2435">
        <w:rPr>
          <w:rFonts w:hint="eastAsia"/>
        </w:rPr>
        <w:t>１</w:t>
      </w:r>
      <w:r w:rsidR="0025387E">
        <w:rPr>
          <w:rFonts w:hint="eastAsia"/>
        </w:rPr>
        <w:t>例以上</w:t>
      </w:r>
      <w:r w:rsidRPr="00FB188E">
        <w:rPr>
          <w:rFonts w:hint="eastAsia"/>
        </w:rPr>
        <w:t>ある</w:t>
      </w:r>
      <w:r w:rsidR="001D492B">
        <w:rPr>
          <w:rFonts w:hint="eastAsia"/>
        </w:rPr>
        <w:t>こと</w:t>
      </w:r>
      <w:r w:rsidR="0042407D">
        <w:rPr>
          <w:rFonts w:hint="eastAsia"/>
        </w:rPr>
        <w:t>（</w:t>
      </w:r>
      <w:r w:rsidR="004C25B7">
        <w:rPr>
          <w:rFonts w:hint="eastAsia"/>
        </w:rPr>
        <w:t>以前から自施設で治療していて、再発などにより再度治療した症例は含めません。院内がん登録の症例区分２，３，４に相当します。</w:t>
      </w:r>
      <w:r w:rsidR="005C3FAB">
        <w:rPr>
          <w:rFonts w:hint="eastAsia"/>
        </w:rPr>
        <w:t>事務局に</w:t>
      </w:r>
      <w:r w:rsidR="00E27833">
        <w:rPr>
          <w:rFonts w:hint="eastAsia"/>
        </w:rPr>
        <w:t>お</w:t>
      </w:r>
      <w:r w:rsidR="0042407D">
        <w:rPr>
          <w:rFonts w:hint="eastAsia"/>
        </w:rPr>
        <w:t>問い合わせいただければ院内がん登録から</w:t>
      </w:r>
      <w:r w:rsidR="005C3FAB">
        <w:rPr>
          <w:rFonts w:hint="eastAsia"/>
        </w:rPr>
        <w:t>集計を</w:t>
      </w:r>
      <w:r w:rsidR="0042407D">
        <w:rPr>
          <w:rFonts w:hint="eastAsia"/>
        </w:rPr>
        <w:t>お知らせ</w:t>
      </w:r>
      <w:r w:rsidR="005C3FAB">
        <w:rPr>
          <w:rFonts w:hint="eastAsia"/>
        </w:rPr>
        <w:t>することは可能です</w:t>
      </w:r>
      <w:r w:rsidR="0042407D">
        <w:rPr>
          <w:rFonts w:hint="eastAsia"/>
        </w:rPr>
        <w:t>）</w:t>
      </w:r>
      <w:r w:rsidR="00E15728">
        <w:rPr>
          <w:rFonts w:hint="eastAsia"/>
        </w:rPr>
        <w:t>。</w:t>
      </w:r>
    </w:p>
    <w:p w:rsidR="002C4763" w:rsidRDefault="002C4763" w:rsidP="00A83321">
      <w:pPr>
        <w:ind w:leftChars="200" w:left="420"/>
        <w:jc w:val="left"/>
      </w:pPr>
    </w:p>
    <w:p w:rsidR="00FB188E" w:rsidRDefault="00A83321" w:rsidP="00A83321">
      <w:pPr>
        <w:ind w:leftChars="200" w:left="420"/>
        <w:jc w:val="left"/>
      </w:pPr>
      <w:r>
        <w:rPr>
          <w:rFonts w:hint="eastAsia"/>
        </w:rPr>
        <w:t>(2)</w:t>
      </w:r>
      <w:r>
        <w:rPr>
          <w:rFonts w:hint="eastAsia"/>
        </w:rPr>
        <w:t>情報公開</w:t>
      </w:r>
    </w:p>
    <w:p w:rsidR="00A83321" w:rsidRDefault="00A83321" w:rsidP="00291F6A">
      <w:pPr>
        <w:ind w:leftChars="202" w:left="424"/>
        <w:jc w:val="left"/>
      </w:pPr>
      <w:r>
        <w:rPr>
          <w:rFonts w:hint="eastAsia"/>
        </w:rPr>
        <w:t>別紙</w:t>
      </w:r>
      <w:r w:rsidR="00E27833">
        <w:rPr>
          <w:rFonts w:hint="eastAsia"/>
        </w:rPr>
        <w:t>３</w:t>
      </w:r>
      <w:r>
        <w:rPr>
          <w:rFonts w:hint="eastAsia"/>
        </w:rPr>
        <w:t>「</w:t>
      </w:r>
      <w:r w:rsidRPr="00A83321">
        <w:rPr>
          <w:rFonts w:hint="eastAsia"/>
        </w:rPr>
        <w:t>四肢軟部肉腫専門施設情報記入シート</w:t>
      </w:r>
      <w:r>
        <w:rPr>
          <w:rFonts w:hint="eastAsia"/>
        </w:rPr>
        <w:t>」の情報を全て</w:t>
      </w:r>
      <w:r w:rsidR="002032E7">
        <w:rPr>
          <w:rFonts w:hint="eastAsia"/>
        </w:rPr>
        <w:t>（オプション項目除く）</w:t>
      </w:r>
      <w:r>
        <w:rPr>
          <w:rFonts w:hint="eastAsia"/>
        </w:rPr>
        <w:t>提供して頂き、</w:t>
      </w:r>
      <w:r w:rsidR="00B97A03">
        <w:rPr>
          <w:rFonts w:hint="eastAsia"/>
        </w:rPr>
        <w:t>その</w:t>
      </w:r>
      <w:r w:rsidR="00E27833">
        <w:rPr>
          <w:rFonts w:hint="eastAsia"/>
        </w:rPr>
        <w:t>中の公開項目については</w:t>
      </w:r>
      <w:r>
        <w:rPr>
          <w:rFonts w:hint="eastAsia"/>
        </w:rPr>
        <w:t>国立がん研究センター</w:t>
      </w:r>
      <w:r w:rsidR="00B97A03">
        <w:rPr>
          <w:rFonts w:hint="eastAsia"/>
        </w:rPr>
        <w:t>のホームページで</w:t>
      </w:r>
      <w:r>
        <w:rPr>
          <w:rFonts w:hint="eastAsia"/>
        </w:rPr>
        <w:t>一般向け</w:t>
      </w:r>
      <w:r w:rsidR="00B97A03">
        <w:rPr>
          <w:rFonts w:hint="eastAsia"/>
        </w:rPr>
        <w:t>公開すること</w:t>
      </w:r>
      <w:r w:rsidR="00291F6A">
        <w:rPr>
          <w:rFonts w:hint="eastAsia"/>
        </w:rPr>
        <w:t>に同意頂ける</w:t>
      </w:r>
      <w:r>
        <w:rPr>
          <w:rFonts w:hint="eastAsia"/>
        </w:rPr>
        <w:t>こと</w:t>
      </w:r>
      <w:r w:rsidR="00E15728">
        <w:rPr>
          <w:rFonts w:hint="eastAsia"/>
        </w:rPr>
        <w:t>。</w:t>
      </w:r>
    </w:p>
    <w:p w:rsidR="00A83321" w:rsidRDefault="00A83321" w:rsidP="00FB188E">
      <w:pPr>
        <w:jc w:val="left"/>
      </w:pPr>
    </w:p>
    <w:p w:rsidR="00FB188E" w:rsidRPr="001D492B" w:rsidRDefault="007D7C90" w:rsidP="00FB188E">
      <w:pPr>
        <w:jc w:val="left"/>
        <w:rPr>
          <w:b/>
        </w:rPr>
      </w:pPr>
      <w:r>
        <w:rPr>
          <w:rFonts w:hint="eastAsia"/>
          <w:b/>
        </w:rPr>
        <w:t>B</w:t>
      </w:r>
      <w:r w:rsidR="001F593F" w:rsidRPr="001D492B">
        <w:rPr>
          <w:rFonts w:hint="eastAsia"/>
          <w:b/>
        </w:rPr>
        <w:t>．</w:t>
      </w:r>
      <w:r w:rsidR="00FB188E" w:rsidRPr="001D492B">
        <w:rPr>
          <w:rFonts w:hint="eastAsia"/>
          <w:b/>
        </w:rPr>
        <w:t>病理診断</w:t>
      </w:r>
    </w:p>
    <w:p w:rsidR="001F593F" w:rsidRPr="001D492B" w:rsidRDefault="001F593F" w:rsidP="001D492B">
      <w:pPr>
        <w:ind w:firstLineChars="200" w:firstLine="420"/>
        <w:jc w:val="left"/>
      </w:pPr>
      <w:r w:rsidRPr="001D492B">
        <w:rPr>
          <w:rFonts w:hint="eastAsia"/>
        </w:rPr>
        <w:t>(1)</w:t>
      </w:r>
      <w:r w:rsidRPr="001D492B">
        <w:rPr>
          <w:rFonts w:hint="eastAsia"/>
        </w:rPr>
        <w:t>専門医</w:t>
      </w:r>
    </w:p>
    <w:p w:rsidR="00FB188E" w:rsidRDefault="006B0216" w:rsidP="00513D0D">
      <w:pPr>
        <w:ind w:leftChars="200" w:left="424" w:hangingChars="2" w:hanging="4"/>
        <w:jc w:val="left"/>
      </w:pPr>
      <w:r>
        <w:rPr>
          <w:rFonts w:hint="eastAsia"/>
        </w:rPr>
        <w:t>軟部</w:t>
      </w:r>
      <w:r w:rsidR="00FB188E" w:rsidRPr="00FB188E">
        <w:rPr>
          <w:rFonts w:hint="eastAsia"/>
        </w:rPr>
        <w:t>肉腫の診断</w:t>
      </w:r>
      <w:r w:rsidR="00E27833">
        <w:rPr>
          <w:rFonts w:hint="eastAsia"/>
        </w:rPr>
        <w:t>が</w:t>
      </w:r>
      <w:r w:rsidR="00FB188E" w:rsidRPr="00FB188E">
        <w:rPr>
          <w:rFonts w:hint="eastAsia"/>
        </w:rPr>
        <w:t>可能な</w:t>
      </w:r>
      <w:r w:rsidR="009703FA" w:rsidRPr="00FB188E">
        <w:rPr>
          <w:rFonts w:hint="eastAsia"/>
        </w:rPr>
        <w:t>常勤</w:t>
      </w:r>
      <w:r w:rsidR="00E15728">
        <w:rPr>
          <w:rFonts w:hint="eastAsia"/>
        </w:rPr>
        <w:t>の</w:t>
      </w:r>
      <w:r w:rsidR="00FB188E" w:rsidRPr="00FB188E">
        <w:rPr>
          <w:rFonts w:hint="eastAsia"/>
        </w:rPr>
        <w:t>病理専門医が</w:t>
      </w:r>
      <w:r>
        <w:rPr>
          <w:rFonts w:hint="eastAsia"/>
        </w:rPr>
        <w:t>１名以上勤務</w:t>
      </w:r>
      <w:r w:rsidR="00E15728">
        <w:rPr>
          <w:rFonts w:hint="eastAsia"/>
        </w:rPr>
        <w:t>して</w:t>
      </w:r>
      <w:r w:rsidR="000C4051">
        <w:rPr>
          <w:rFonts w:hint="eastAsia"/>
        </w:rPr>
        <w:t>いること（当該病理</w:t>
      </w:r>
      <w:r w:rsidR="00E15728">
        <w:rPr>
          <w:rFonts w:hint="eastAsia"/>
        </w:rPr>
        <w:t>専門</w:t>
      </w:r>
      <w:r w:rsidR="000C4051">
        <w:rPr>
          <w:rFonts w:hint="eastAsia"/>
        </w:rPr>
        <w:t>医の氏名・経歴を公開）</w:t>
      </w:r>
      <w:r w:rsidR="002A7DCE">
        <w:rPr>
          <w:rFonts w:hint="eastAsia"/>
        </w:rPr>
        <w:t>。また、</w:t>
      </w:r>
      <w:r w:rsidR="00E15728">
        <w:rPr>
          <w:rFonts w:hint="eastAsia"/>
        </w:rPr>
        <w:t>他施設</w:t>
      </w:r>
      <w:r w:rsidR="002A7DCE">
        <w:rPr>
          <w:rFonts w:hint="eastAsia"/>
        </w:rPr>
        <w:t>の</w:t>
      </w:r>
      <w:r>
        <w:rPr>
          <w:rFonts w:hint="eastAsia"/>
        </w:rPr>
        <w:t>軟部</w:t>
      </w:r>
      <w:r w:rsidR="002A7DCE">
        <w:rPr>
          <w:rFonts w:hint="eastAsia"/>
        </w:rPr>
        <w:t>肉腫</w:t>
      </w:r>
      <w:r>
        <w:rPr>
          <w:rFonts w:hint="eastAsia"/>
        </w:rPr>
        <w:t>の診断を</w:t>
      </w:r>
      <w:r w:rsidR="002A7DCE">
        <w:rPr>
          <w:rFonts w:hint="eastAsia"/>
        </w:rPr>
        <w:t>特に専門とする病理専門医と連携があること</w:t>
      </w:r>
      <w:r w:rsidR="00E15728">
        <w:rPr>
          <w:rFonts w:hint="eastAsia"/>
        </w:rPr>
        <w:t>（主な連携施設名は公開）。</w:t>
      </w:r>
    </w:p>
    <w:p w:rsidR="001D492B" w:rsidRPr="000C4051" w:rsidRDefault="001D492B" w:rsidP="001D492B">
      <w:pPr>
        <w:ind w:firstLineChars="200" w:firstLine="420"/>
        <w:jc w:val="left"/>
      </w:pPr>
    </w:p>
    <w:p w:rsidR="001D492B" w:rsidRDefault="001D492B" w:rsidP="001D492B">
      <w:pPr>
        <w:ind w:firstLineChars="200" w:firstLine="420"/>
        <w:jc w:val="left"/>
      </w:pPr>
      <w:r>
        <w:rPr>
          <w:rFonts w:hint="eastAsia"/>
        </w:rPr>
        <w:t>(2)</w:t>
      </w:r>
      <w:r w:rsidR="00045BC7">
        <w:rPr>
          <w:rFonts w:hint="eastAsia"/>
        </w:rPr>
        <w:t>迅速</w:t>
      </w:r>
      <w:r>
        <w:rPr>
          <w:rFonts w:hint="eastAsia"/>
        </w:rPr>
        <w:t>診断</w:t>
      </w:r>
      <w:r w:rsidR="00045BC7">
        <w:rPr>
          <w:rFonts w:hint="eastAsia"/>
        </w:rPr>
        <w:t>の体制</w:t>
      </w:r>
    </w:p>
    <w:p w:rsidR="00FB188E" w:rsidRDefault="00FB188E" w:rsidP="001D492B">
      <w:pPr>
        <w:ind w:firstLineChars="200" w:firstLine="420"/>
        <w:jc w:val="left"/>
      </w:pPr>
      <w:r w:rsidRPr="00FB188E">
        <w:rPr>
          <w:rFonts w:hint="eastAsia"/>
        </w:rPr>
        <w:t>術中迅速診断が</w:t>
      </w:r>
      <w:r w:rsidR="00E15728">
        <w:rPr>
          <w:rFonts w:hint="eastAsia"/>
        </w:rPr>
        <w:t>実施</w:t>
      </w:r>
      <w:r w:rsidRPr="00FB188E">
        <w:rPr>
          <w:rFonts w:hint="eastAsia"/>
        </w:rPr>
        <w:t>できる体制にある</w:t>
      </w:r>
      <w:r w:rsidR="000C4051">
        <w:rPr>
          <w:rFonts w:hint="eastAsia"/>
        </w:rPr>
        <w:t>こと</w:t>
      </w:r>
      <w:r w:rsidR="009703FA">
        <w:rPr>
          <w:rFonts w:hint="eastAsia"/>
        </w:rPr>
        <w:t>（実際に行っているか</w:t>
      </w:r>
      <w:r w:rsidR="00E15728">
        <w:rPr>
          <w:rFonts w:hint="eastAsia"/>
        </w:rPr>
        <w:t>は問わない</w:t>
      </w:r>
      <w:r w:rsidR="009703FA">
        <w:rPr>
          <w:rFonts w:hint="eastAsia"/>
        </w:rPr>
        <w:t>）</w:t>
      </w:r>
      <w:r w:rsidR="00E15728">
        <w:rPr>
          <w:rFonts w:hint="eastAsia"/>
        </w:rPr>
        <w:t>。</w:t>
      </w:r>
    </w:p>
    <w:p w:rsidR="00FB188E" w:rsidRPr="001D492B" w:rsidRDefault="00FB188E" w:rsidP="00FB188E">
      <w:pPr>
        <w:jc w:val="left"/>
        <w:rPr>
          <w:b/>
        </w:rPr>
      </w:pPr>
    </w:p>
    <w:p w:rsidR="00FB188E" w:rsidRPr="001D492B" w:rsidRDefault="007D7C90" w:rsidP="00FB188E">
      <w:pPr>
        <w:jc w:val="left"/>
        <w:rPr>
          <w:b/>
        </w:rPr>
      </w:pPr>
      <w:r>
        <w:rPr>
          <w:rFonts w:hint="eastAsia"/>
          <w:b/>
        </w:rPr>
        <w:t>C</w:t>
      </w:r>
      <w:r w:rsidR="001D492B" w:rsidRPr="001D492B">
        <w:rPr>
          <w:rFonts w:hint="eastAsia"/>
          <w:b/>
        </w:rPr>
        <w:t>．</w:t>
      </w:r>
      <w:r w:rsidR="00FB188E" w:rsidRPr="001D492B">
        <w:rPr>
          <w:rFonts w:hint="eastAsia"/>
          <w:b/>
        </w:rPr>
        <w:t>放射線診断</w:t>
      </w:r>
    </w:p>
    <w:p w:rsidR="001D492B" w:rsidRDefault="001D492B" w:rsidP="001D492B">
      <w:pPr>
        <w:ind w:firstLineChars="200" w:firstLine="420"/>
        <w:jc w:val="left"/>
      </w:pPr>
      <w:r>
        <w:rPr>
          <w:rFonts w:hint="eastAsia"/>
        </w:rPr>
        <w:t>(1)</w:t>
      </w:r>
      <w:r>
        <w:rPr>
          <w:rFonts w:hint="eastAsia"/>
        </w:rPr>
        <w:t>専門医</w:t>
      </w:r>
    </w:p>
    <w:p w:rsidR="00FB188E" w:rsidRDefault="00E15728" w:rsidP="001D492B">
      <w:pPr>
        <w:ind w:firstLineChars="200" w:firstLine="420"/>
        <w:jc w:val="left"/>
      </w:pPr>
      <w:r>
        <w:rPr>
          <w:rFonts w:hint="eastAsia"/>
        </w:rPr>
        <w:t>常勤の</w:t>
      </w:r>
      <w:r w:rsidR="00FB188E" w:rsidRPr="00FB188E">
        <w:rPr>
          <w:rFonts w:hint="eastAsia"/>
        </w:rPr>
        <w:t>放射線診断専門医</w:t>
      </w:r>
      <w:r w:rsidR="001D492B">
        <w:rPr>
          <w:rFonts w:hint="eastAsia"/>
        </w:rPr>
        <w:t>が</w:t>
      </w:r>
      <w:r w:rsidR="00163976">
        <w:rPr>
          <w:rFonts w:hint="eastAsia"/>
        </w:rPr>
        <w:t>１名以上</w:t>
      </w:r>
      <w:r w:rsidR="006B0216">
        <w:rPr>
          <w:rFonts w:hint="eastAsia"/>
        </w:rPr>
        <w:t>勤務</w:t>
      </w:r>
      <w:r w:rsidR="001D492B">
        <w:rPr>
          <w:rFonts w:hint="eastAsia"/>
        </w:rPr>
        <w:t>していること。</w:t>
      </w:r>
    </w:p>
    <w:p w:rsidR="001D492B" w:rsidRDefault="001D492B" w:rsidP="001D492B">
      <w:pPr>
        <w:ind w:firstLineChars="200" w:firstLine="420"/>
        <w:jc w:val="left"/>
      </w:pPr>
    </w:p>
    <w:p w:rsidR="001D492B" w:rsidRDefault="001D492B" w:rsidP="001D492B">
      <w:pPr>
        <w:ind w:firstLineChars="200" w:firstLine="420"/>
        <w:jc w:val="left"/>
      </w:pPr>
      <w:r>
        <w:rPr>
          <w:rFonts w:hint="eastAsia"/>
        </w:rPr>
        <w:t>(2)</w:t>
      </w:r>
      <w:r w:rsidR="00E15728" w:rsidRPr="00FB188E">
        <w:rPr>
          <w:rFonts w:hint="eastAsia"/>
        </w:rPr>
        <w:t xml:space="preserve"> PET</w:t>
      </w:r>
      <w:r w:rsidR="00E15728">
        <w:rPr>
          <w:rFonts w:hint="eastAsia"/>
        </w:rPr>
        <w:t>検査</w:t>
      </w:r>
    </w:p>
    <w:p w:rsidR="00FB188E" w:rsidRDefault="006B0216" w:rsidP="001D492B">
      <w:pPr>
        <w:ind w:leftChars="200" w:left="420"/>
        <w:jc w:val="left"/>
      </w:pPr>
      <w:r>
        <w:rPr>
          <w:rFonts w:hint="eastAsia"/>
        </w:rPr>
        <w:t>自施設で</w:t>
      </w:r>
      <w:r w:rsidR="00FB188E" w:rsidRPr="00FB188E">
        <w:rPr>
          <w:rFonts w:hint="eastAsia"/>
        </w:rPr>
        <w:t>PET</w:t>
      </w:r>
      <w:r w:rsidR="00E15728">
        <w:rPr>
          <w:rFonts w:hint="eastAsia"/>
        </w:rPr>
        <w:t>検査</w:t>
      </w:r>
      <w:r w:rsidR="000C4051">
        <w:rPr>
          <w:rFonts w:hint="eastAsia"/>
        </w:rPr>
        <w:t>を</w:t>
      </w:r>
      <w:r w:rsidR="00E15728">
        <w:rPr>
          <w:rFonts w:hint="eastAsia"/>
        </w:rPr>
        <w:t>実施</w:t>
      </w:r>
      <w:r>
        <w:rPr>
          <w:rFonts w:hint="eastAsia"/>
        </w:rPr>
        <w:t>できる</w:t>
      </w:r>
      <w:r w:rsidR="000C4051">
        <w:rPr>
          <w:rFonts w:hint="eastAsia"/>
        </w:rPr>
        <w:t>、</w:t>
      </w:r>
      <w:r>
        <w:rPr>
          <w:rFonts w:hint="eastAsia"/>
        </w:rPr>
        <w:t>もしくは</w:t>
      </w:r>
      <w:r w:rsidR="000C4051">
        <w:rPr>
          <w:rFonts w:hint="eastAsia"/>
        </w:rPr>
        <w:t>、</w:t>
      </w:r>
      <w:r>
        <w:rPr>
          <w:rFonts w:hint="eastAsia"/>
        </w:rPr>
        <w:t>実施できる</w:t>
      </w:r>
      <w:r w:rsidR="000C4051">
        <w:rPr>
          <w:rFonts w:hint="eastAsia"/>
        </w:rPr>
        <w:t>施設と</w:t>
      </w:r>
      <w:r w:rsidR="00FB188E" w:rsidRPr="00FB188E">
        <w:rPr>
          <w:rFonts w:hint="eastAsia"/>
        </w:rPr>
        <w:t>連携</w:t>
      </w:r>
      <w:r w:rsidR="001D492B">
        <w:rPr>
          <w:rFonts w:hint="eastAsia"/>
        </w:rPr>
        <w:t>があること</w:t>
      </w:r>
      <w:r w:rsidR="00163976">
        <w:rPr>
          <w:rFonts w:hint="eastAsia"/>
        </w:rPr>
        <w:t>（主な連携施設名を公開）</w:t>
      </w:r>
      <w:r w:rsidR="001D492B">
        <w:rPr>
          <w:rFonts w:hint="eastAsia"/>
        </w:rPr>
        <w:t>。</w:t>
      </w:r>
    </w:p>
    <w:p w:rsidR="00882F59" w:rsidRDefault="00882F59" w:rsidP="00FB188E">
      <w:pPr>
        <w:jc w:val="left"/>
      </w:pPr>
    </w:p>
    <w:p w:rsidR="000F7185" w:rsidRPr="00B00B05" w:rsidRDefault="000F7185" w:rsidP="00FB188E">
      <w:pPr>
        <w:jc w:val="left"/>
      </w:pPr>
    </w:p>
    <w:p w:rsidR="00882F59" w:rsidRPr="001D492B" w:rsidRDefault="007D7C90" w:rsidP="00FB188E">
      <w:pPr>
        <w:jc w:val="left"/>
        <w:rPr>
          <w:b/>
        </w:rPr>
      </w:pPr>
      <w:r>
        <w:rPr>
          <w:rFonts w:hint="eastAsia"/>
          <w:b/>
        </w:rPr>
        <w:t>D</w:t>
      </w:r>
      <w:r w:rsidR="001D492B" w:rsidRPr="001D492B">
        <w:rPr>
          <w:rFonts w:hint="eastAsia"/>
          <w:b/>
        </w:rPr>
        <w:t>．</w:t>
      </w:r>
      <w:r w:rsidR="00882F59" w:rsidRPr="001D492B">
        <w:rPr>
          <w:rFonts w:hint="eastAsia"/>
          <w:b/>
        </w:rPr>
        <w:t>外科手術</w:t>
      </w:r>
    </w:p>
    <w:p w:rsidR="001D492B" w:rsidRDefault="001D492B" w:rsidP="001D492B">
      <w:pPr>
        <w:ind w:firstLineChars="200" w:firstLine="420"/>
        <w:jc w:val="left"/>
      </w:pPr>
      <w:r>
        <w:rPr>
          <w:rFonts w:hint="eastAsia"/>
        </w:rPr>
        <w:t>(1)</w:t>
      </w:r>
      <w:r>
        <w:rPr>
          <w:rFonts w:hint="eastAsia"/>
        </w:rPr>
        <w:t>専門医</w:t>
      </w:r>
    </w:p>
    <w:p w:rsidR="00FB188E" w:rsidRPr="00FB188E" w:rsidRDefault="00163976" w:rsidP="007D7C90">
      <w:pPr>
        <w:ind w:leftChars="200" w:left="420"/>
        <w:jc w:val="left"/>
      </w:pPr>
      <w:r>
        <w:rPr>
          <w:rFonts w:hint="eastAsia"/>
        </w:rPr>
        <w:t>常勤の</w:t>
      </w:r>
      <w:r w:rsidR="00FB188E" w:rsidRPr="00FB188E">
        <w:rPr>
          <w:rFonts w:hint="eastAsia"/>
        </w:rPr>
        <w:t>軟部肉腫専門の</w:t>
      </w:r>
      <w:r w:rsidR="0042407D">
        <w:rPr>
          <w:rFonts w:hint="eastAsia"/>
        </w:rPr>
        <w:t>外科</w:t>
      </w:r>
      <w:r w:rsidR="00FB188E" w:rsidRPr="00FB188E">
        <w:rPr>
          <w:rFonts w:hint="eastAsia"/>
        </w:rPr>
        <w:t>医</w:t>
      </w:r>
      <w:r w:rsidR="0042407D">
        <w:rPr>
          <w:rFonts w:hint="eastAsia"/>
        </w:rPr>
        <w:t>（整形外科</w:t>
      </w:r>
      <w:r w:rsidR="00691CBE">
        <w:rPr>
          <w:rFonts w:hint="eastAsia"/>
        </w:rPr>
        <w:t>専門</w:t>
      </w:r>
      <w:r w:rsidR="0042407D">
        <w:rPr>
          <w:rFonts w:hint="eastAsia"/>
        </w:rPr>
        <w:t>医、</w:t>
      </w:r>
      <w:r w:rsidR="00314100">
        <w:rPr>
          <w:rFonts w:hint="eastAsia"/>
        </w:rPr>
        <w:t>あるいは形成外科専門医）</w:t>
      </w:r>
      <w:r w:rsidR="006B0216">
        <w:rPr>
          <w:rFonts w:hint="eastAsia"/>
        </w:rPr>
        <w:t>が合計</w:t>
      </w:r>
      <w:r w:rsidR="00FB188E" w:rsidRPr="00FB188E">
        <w:rPr>
          <w:rFonts w:hint="eastAsia"/>
        </w:rPr>
        <w:t>2</w:t>
      </w:r>
      <w:r w:rsidR="00FB188E" w:rsidRPr="00FB188E">
        <w:rPr>
          <w:rFonts w:hint="eastAsia"/>
        </w:rPr>
        <w:t>名</w:t>
      </w:r>
      <w:r w:rsidR="006B0216">
        <w:rPr>
          <w:rFonts w:hint="eastAsia"/>
        </w:rPr>
        <w:t>以上</w:t>
      </w:r>
      <w:r w:rsidR="00FB188E" w:rsidRPr="00FB188E">
        <w:rPr>
          <w:rFonts w:hint="eastAsia"/>
        </w:rPr>
        <w:t>勤務</w:t>
      </w:r>
      <w:r w:rsidR="001D492B">
        <w:rPr>
          <w:rFonts w:hint="eastAsia"/>
        </w:rPr>
        <w:t>して</w:t>
      </w:r>
      <w:r w:rsidR="000C4051">
        <w:rPr>
          <w:rFonts w:hint="eastAsia"/>
        </w:rPr>
        <w:t>いること（</w:t>
      </w:r>
      <w:r w:rsidR="006B0216">
        <w:rPr>
          <w:rFonts w:hint="eastAsia"/>
        </w:rPr>
        <w:t>２名の</w:t>
      </w:r>
      <w:r w:rsidR="000C4051">
        <w:rPr>
          <w:rFonts w:hint="eastAsia"/>
        </w:rPr>
        <w:t>当該整形外科</w:t>
      </w:r>
      <w:r w:rsidR="006B0216">
        <w:rPr>
          <w:rFonts w:hint="eastAsia"/>
        </w:rPr>
        <w:t>専門</w:t>
      </w:r>
      <w:r w:rsidR="000C4051">
        <w:rPr>
          <w:rFonts w:hint="eastAsia"/>
        </w:rPr>
        <w:t>医</w:t>
      </w:r>
      <w:r w:rsidR="006B0216">
        <w:rPr>
          <w:rFonts w:hint="eastAsia"/>
        </w:rPr>
        <w:t>／</w:t>
      </w:r>
      <w:r w:rsidR="007D7C90">
        <w:rPr>
          <w:rFonts w:hint="eastAsia"/>
        </w:rPr>
        <w:t>形成外科専門医</w:t>
      </w:r>
      <w:r w:rsidR="000C4051">
        <w:rPr>
          <w:rFonts w:hint="eastAsia"/>
        </w:rPr>
        <w:t>の</w:t>
      </w:r>
      <w:r w:rsidR="00FB188E">
        <w:rPr>
          <w:rFonts w:hint="eastAsia"/>
        </w:rPr>
        <w:t>氏名</w:t>
      </w:r>
      <w:r w:rsidR="000C4051">
        <w:rPr>
          <w:rFonts w:hint="eastAsia"/>
        </w:rPr>
        <w:t>・経歴</w:t>
      </w:r>
      <w:r w:rsidR="001D492B">
        <w:rPr>
          <w:rFonts w:hint="eastAsia"/>
        </w:rPr>
        <w:t>を公開</w:t>
      </w:r>
      <w:r w:rsidR="000C4051">
        <w:rPr>
          <w:rFonts w:hint="eastAsia"/>
        </w:rPr>
        <w:t>）</w:t>
      </w:r>
      <w:r w:rsidR="001D492B">
        <w:rPr>
          <w:rFonts w:hint="eastAsia"/>
        </w:rPr>
        <w:t>。</w:t>
      </w:r>
    </w:p>
    <w:p w:rsidR="00FB188E" w:rsidRPr="00314100" w:rsidRDefault="00FB188E" w:rsidP="00FB188E">
      <w:pPr>
        <w:jc w:val="left"/>
      </w:pPr>
    </w:p>
    <w:p w:rsidR="00882F59" w:rsidRPr="001D492B" w:rsidRDefault="007D7C90" w:rsidP="00FB188E">
      <w:pPr>
        <w:jc w:val="left"/>
        <w:rPr>
          <w:b/>
        </w:rPr>
      </w:pPr>
      <w:r>
        <w:rPr>
          <w:rFonts w:hint="eastAsia"/>
          <w:b/>
        </w:rPr>
        <w:t>E</w:t>
      </w:r>
      <w:r w:rsidR="001D492B" w:rsidRPr="001D492B">
        <w:rPr>
          <w:rFonts w:hint="eastAsia"/>
          <w:b/>
        </w:rPr>
        <w:t>．</w:t>
      </w:r>
      <w:r w:rsidR="00882F59" w:rsidRPr="001D492B">
        <w:rPr>
          <w:rFonts w:hint="eastAsia"/>
          <w:b/>
        </w:rPr>
        <w:t>放射線治療</w:t>
      </w:r>
    </w:p>
    <w:p w:rsidR="001D492B" w:rsidRDefault="001D492B" w:rsidP="001D492B">
      <w:pPr>
        <w:ind w:firstLineChars="200" w:firstLine="420"/>
        <w:jc w:val="left"/>
      </w:pPr>
      <w:r>
        <w:rPr>
          <w:rFonts w:hint="eastAsia"/>
        </w:rPr>
        <w:t>(1)</w:t>
      </w:r>
      <w:r w:rsidR="000C4051">
        <w:rPr>
          <w:rFonts w:hint="eastAsia"/>
        </w:rPr>
        <w:t>放射線治療医</w:t>
      </w:r>
    </w:p>
    <w:p w:rsidR="00882F59" w:rsidRPr="001D492B" w:rsidRDefault="006B0216" w:rsidP="000C4051">
      <w:pPr>
        <w:ind w:leftChars="200" w:left="420"/>
        <w:jc w:val="left"/>
      </w:pPr>
      <w:r>
        <w:rPr>
          <w:rFonts w:hint="eastAsia"/>
        </w:rPr>
        <w:t>常勤の</w:t>
      </w:r>
      <w:r w:rsidR="001D492B">
        <w:rPr>
          <w:rFonts w:hint="eastAsia"/>
        </w:rPr>
        <w:t>放射線治療医が</w:t>
      </w:r>
      <w:r w:rsidR="00882F59" w:rsidRPr="00882F59">
        <w:rPr>
          <w:rFonts w:hint="eastAsia"/>
        </w:rPr>
        <w:t>1</w:t>
      </w:r>
      <w:r w:rsidR="001D492B">
        <w:rPr>
          <w:rFonts w:hint="eastAsia"/>
        </w:rPr>
        <w:t>名以上</w:t>
      </w:r>
      <w:r w:rsidR="000C4051">
        <w:rPr>
          <w:rFonts w:hint="eastAsia"/>
        </w:rPr>
        <w:t>勤務していること（当該放射線治療医の</w:t>
      </w:r>
      <w:r w:rsidR="00882F59">
        <w:rPr>
          <w:rFonts w:hint="eastAsia"/>
        </w:rPr>
        <w:t>氏名</w:t>
      </w:r>
      <w:r w:rsidR="000C4051">
        <w:rPr>
          <w:rFonts w:hint="eastAsia"/>
        </w:rPr>
        <w:t>・経歴</w:t>
      </w:r>
      <w:r w:rsidR="001D492B">
        <w:rPr>
          <w:rFonts w:hint="eastAsia"/>
        </w:rPr>
        <w:t>を公開</w:t>
      </w:r>
      <w:r w:rsidR="000C4051">
        <w:rPr>
          <w:rFonts w:hint="eastAsia"/>
        </w:rPr>
        <w:t>）</w:t>
      </w:r>
      <w:r>
        <w:rPr>
          <w:rFonts w:hint="eastAsia"/>
        </w:rPr>
        <w:t>。</w:t>
      </w:r>
    </w:p>
    <w:p w:rsidR="00882F59" w:rsidRPr="000C4051" w:rsidRDefault="00882F59" w:rsidP="00FB188E">
      <w:pPr>
        <w:jc w:val="left"/>
      </w:pPr>
    </w:p>
    <w:p w:rsidR="00882F59" w:rsidRPr="00B8452C" w:rsidRDefault="007D7C90" w:rsidP="00FB188E">
      <w:pPr>
        <w:jc w:val="left"/>
        <w:rPr>
          <w:b/>
        </w:rPr>
      </w:pPr>
      <w:r>
        <w:rPr>
          <w:rFonts w:hint="eastAsia"/>
          <w:b/>
        </w:rPr>
        <w:t>F</w:t>
      </w:r>
      <w:r w:rsidR="00B8452C" w:rsidRPr="00B8452C">
        <w:rPr>
          <w:rFonts w:hint="eastAsia"/>
          <w:b/>
        </w:rPr>
        <w:t>．</w:t>
      </w:r>
      <w:r w:rsidR="00882F59" w:rsidRPr="00B8452C">
        <w:rPr>
          <w:rFonts w:hint="eastAsia"/>
          <w:b/>
        </w:rPr>
        <w:t>薬物治療</w:t>
      </w:r>
    </w:p>
    <w:p w:rsidR="00B8452C" w:rsidRDefault="00B8452C" w:rsidP="00B8452C">
      <w:pPr>
        <w:ind w:firstLineChars="200" w:firstLine="420"/>
        <w:jc w:val="left"/>
      </w:pPr>
      <w:r>
        <w:rPr>
          <w:rFonts w:hint="eastAsia"/>
        </w:rPr>
        <w:t>(1)</w:t>
      </w:r>
      <w:r>
        <w:rPr>
          <w:rFonts w:hint="eastAsia"/>
        </w:rPr>
        <w:t>専門医</w:t>
      </w:r>
    </w:p>
    <w:p w:rsidR="00AE3989" w:rsidRDefault="00163976" w:rsidP="00AE3989">
      <w:pPr>
        <w:ind w:leftChars="200" w:left="420"/>
        <w:jc w:val="left"/>
      </w:pPr>
      <w:r>
        <w:rPr>
          <w:rFonts w:hint="eastAsia"/>
        </w:rPr>
        <w:t>軟部</w:t>
      </w:r>
      <w:r w:rsidR="00882F59" w:rsidRPr="00882F59">
        <w:rPr>
          <w:rFonts w:hint="eastAsia"/>
        </w:rPr>
        <w:t>肉腫</w:t>
      </w:r>
      <w:r>
        <w:rPr>
          <w:rFonts w:hint="eastAsia"/>
        </w:rPr>
        <w:t>に対する</w:t>
      </w:r>
      <w:r w:rsidR="00882F59" w:rsidRPr="00882F59">
        <w:rPr>
          <w:rFonts w:hint="eastAsia"/>
        </w:rPr>
        <w:t>薬物</w:t>
      </w:r>
      <w:r>
        <w:rPr>
          <w:rFonts w:hint="eastAsia"/>
        </w:rPr>
        <w:t>治療</w:t>
      </w:r>
      <w:r w:rsidR="00882F59" w:rsidRPr="00882F59">
        <w:rPr>
          <w:rFonts w:hint="eastAsia"/>
        </w:rPr>
        <w:t>を</w:t>
      </w:r>
      <w:r>
        <w:rPr>
          <w:rFonts w:hint="eastAsia"/>
        </w:rPr>
        <w:t>実施</w:t>
      </w:r>
      <w:r w:rsidR="00882F59" w:rsidRPr="00882F59">
        <w:rPr>
          <w:rFonts w:hint="eastAsia"/>
        </w:rPr>
        <w:t>可能な常勤</w:t>
      </w:r>
      <w:r w:rsidR="007D7C90">
        <w:rPr>
          <w:rFonts w:hint="eastAsia"/>
        </w:rPr>
        <w:t>のがん</w:t>
      </w:r>
      <w:r w:rsidR="00882F59" w:rsidRPr="00882F59">
        <w:rPr>
          <w:rFonts w:hint="eastAsia"/>
        </w:rPr>
        <w:t>薬物療法専門医</w:t>
      </w:r>
      <w:r w:rsidR="000C4051">
        <w:rPr>
          <w:rFonts w:hint="eastAsia"/>
        </w:rPr>
        <w:t>が１名以上勤務していること</w:t>
      </w:r>
      <w:r w:rsidR="005E573D">
        <w:rPr>
          <w:rFonts w:hint="eastAsia"/>
        </w:rPr>
        <w:t>（</w:t>
      </w:r>
      <w:r w:rsidR="006F7E91">
        <w:rPr>
          <w:rFonts w:hint="eastAsia"/>
        </w:rPr>
        <w:t>当該薬物療法専門</w:t>
      </w:r>
      <w:r w:rsidR="000C4051">
        <w:rPr>
          <w:rFonts w:hint="eastAsia"/>
        </w:rPr>
        <w:t>医の氏名・経歴を公開）</w:t>
      </w:r>
      <w:r>
        <w:rPr>
          <w:rFonts w:hint="eastAsia"/>
        </w:rPr>
        <w:t>。</w:t>
      </w:r>
      <w:r w:rsidR="00AE3989">
        <w:rPr>
          <w:rFonts w:hint="eastAsia"/>
        </w:rPr>
        <w:t>また、小児血液・がん専門医</w:t>
      </w:r>
      <w:r>
        <w:rPr>
          <w:rFonts w:hint="eastAsia"/>
        </w:rPr>
        <w:t>が勤務する施設と</w:t>
      </w:r>
      <w:r w:rsidR="00AE3989">
        <w:rPr>
          <w:rFonts w:hint="eastAsia"/>
        </w:rPr>
        <w:t>連携が</w:t>
      </w:r>
      <w:r w:rsidR="008A5861">
        <w:rPr>
          <w:rFonts w:hint="eastAsia"/>
        </w:rPr>
        <w:t>あ</w:t>
      </w:r>
      <w:r w:rsidR="00AE3989">
        <w:rPr>
          <w:rFonts w:hint="eastAsia"/>
        </w:rPr>
        <w:t>ること</w:t>
      </w:r>
      <w:r>
        <w:rPr>
          <w:rFonts w:hint="eastAsia"/>
        </w:rPr>
        <w:t>（主な連携施設名を公開）。</w:t>
      </w:r>
    </w:p>
    <w:p w:rsidR="00163976" w:rsidRDefault="00163976" w:rsidP="00AE3989">
      <w:pPr>
        <w:ind w:leftChars="200" w:left="420"/>
        <w:jc w:val="left"/>
      </w:pPr>
    </w:p>
    <w:p w:rsidR="007D7C90" w:rsidRDefault="007D7C90" w:rsidP="00163976">
      <w:pPr>
        <w:ind w:leftChars="200" w:left="420"/>
        <w:jc w:val="left"/>
      </w:pPr>
      <w:r>
        <w:rPr>
          <w:rFonts w:hint="eastAsia"/>
        </w:rPr>
        <w:t>(2)</w:t>
      </w:r>
      <w:r>
        <w:rPr>
          <w:rFonts w:hint="eastAsia"/>
        </w:rPr>
        <w:t>標準治療</w:t>
      </w:r>
    </w:p>
    <w:p w:rsidR="007D7C90" w:rsidRPr="001D492B" w:rsidRDefault="00163976" w:rsidP="000C4051">
      <w:pPr>
        <w:ind w:leftChars="200" w:left="420"/>
        <w:jc w:val="left"/>
      </w:pPr>
      <w:r>
        <w:rPr>
          <w:rFonts w:hint="eastAsia"/>
        </w:rPr>
        <w:t>軟部</w:t>
      </w:r>
      <w:r w:rsidR="00045BC7">
        <w:rPr>
          <w:rFonts w:hint="eastAsia"/>
        </w:rPr>
        <w:t>肉腫</w:t>
      </w:r>
      <w:r>
        <w:rPr>
          <w:rFonts w:hint="eastAsia"/>
        </w:rPr>
        <w:t>の</w:t>
      </w:r>
      <w:r w:rsidR="00045BC7">
        <w:rPr>
          <w:rFonts w:hint="eastAsia"/>
        </w:rPr>
        <w:t>診療において、薬物</w:t>
      </w:r>
      <w:r>
        <w:rPr>
          <w:rFonts w:hint="eastAsia"/>
        </w:rPr>
        <w:t>治療</w:t>
      </w:r>
      <w:r w:rsidR="00045BC7">
        <w:rPr>
          <w:rFonts w:hint="eastAsia"/>
        </w:rPr>
        <w:t>が必要になった場合に標準治療を提供していること</w:t>
      </w:r>
      <w:r>
        <w:rPr>
          <w:rFonts w:hint="eastAsia"/>
        </w:rPr>
        <w:t>。</w:t>
      </w:r>
    </w:p>
    <w:p w:rsidR="00882F59" w:rsidRDefault="00882F59" w:rsidP="00FB188E">
      <w:pPr>
        <w:jc w:val="left"/>
      </w:pPr>
    </w:p>
    <w:p w:rsidR="00882F59" w:rsidRPr="00B8452C" w:rsidRDefault="007D7C90" w:rsidP="00FB188E">
      <w:pPr>
        <w:jc w:val="left"/>
        <w:rPr>
          <w:b/>
        </w:rPr>
      </w:pPr>
      <w:r>
        <w:rPr>
          <w:rFonts w:hint="eastAsia"/>
          <w:b/>
        </w:rPr>
        <w:t>G</w:t>
      </w:r>
      <w:r w:rsidR="00B8452C" w:rsidRPr="00B8452C">
        <w:rPr>
          <w:rFonts w:hint="eastAsia"/>
          <w:b/>
        </w:rPr>
        <w:t>．</w:t>
      </w:r>
      <w:r w:rsidR="00882F59" w:rsidRPr="00B8452C">
        <w:rPr>
          <w:rFonts w:hint="eastAsia"/>
          <w:b/>
        </w:rPr>
        <w:t>横断的事項</w:t>
      </w:r>
    </w:p>
    <w:p w:rsidR="00B8452C" w:rsidRDefault="00B8452C" w:rsidP="00B8452C">
      <w:pPr>
        <w:ind w:firstLineChars="200" w:firstLine="420"/>
        <w:jc w:val="left"/>
      </w:pPr>
      <w:r>
        <w:rPr>
          <w:rFonts w:hint="eastAsia"/>
        </w:rPr>
        <w:t>(1)</w:t>
      </w:r>
      <w:r w:rsidR="00163976">
        <w:rPr>
          <w:rFonts w:hint="eastAsia"/>
        </w:rPr>
        <w:t>軟部</w:t>
      </w:r>
      <w:r w:rsidR="00882F59" w:rsidRPr="00882F59">
        <w:rPr>
          <w:rFonts w:hint="eastAsia"/>
        </w:rPr>
        <w:t>肉腫に関する</w:t>
      </w:r>
      <w:r w:rsidR="00882F59" w:rsidRPr="00882F59">
        <w:rPr>
          <w:rFonts w:hint="eastAsia"/>
        </w:rPr>
        <w:t>Tumor Board</w:t>
      </w:r>
      <w:r w:rsidR="00882F59" w:rsidRPr="00882F59">
        <w:rPr>
          <w:rFonts w:hint="eastAsia"/>
        </w:rPr>
        <w:t>の定期的な開催</w:t>
      </w:r>
    </w:p>
    <w:p w:rsidR="009703FA" w:rsidRDefault="00882F59" w:rsidP="00163976">
      <w:pPr>
        <w:ind w:leftChars="200" w:left="420"/>
        <w:jc w:val="left"/>
      </w:pPr>
      <w:r w:rsidRPr="00882F59">
        <w:rPr>
          <w:rFonts w:hint="eastAsia"/>
        </w:rPr>
        <w:t>外科医</w:t>
      </w:r>
      <w:r w:rsidR="00163976">
        <w:rPr>
          <w:rFonts w:hint="eastAsia"/>
        </w:rPr>
        <w:t>、がん</w:t>
      </w:r>
      <w:r w:rsidRPr="00882F59">
        <w:rPr>
          <w:rFonts w:hint="eastAsia"/>
        </w:rPr>
        <w:t>薬物療法専門医、放射線治療医が定常的に参加</w:t>
      </w:r>
      <w:r w:rsidR="00B8452C">
        <w:rPr>
          <w:rFonts w:hint="eastAsia"/>
        </w:rPr>
        <w:t>している</w:t>
      </w:r>
      <w:r w:rsidR="00B00B05">
        <w:rPr>
          <w:rFonts w:hint="eastAsia"/>
        </w:rPr>
        <w:t>かどうかについては公表する</w:t>
      </w:r>
      <w:r w:rsidR="009703FA">
        <w:rPr>
          <w:rFonts w:hint="eastAsia"/>
        </w:rPr>
        <w:t>（毎回必ず出席</w:t>
      </w:r>
      <w:r w:rsidR="00163976">
        <w:rPr>
          <w:rFonts w:hint="eastAsia"/>
        </w:rPr>
        <w:t>する</w:t>
      </w:r>
      <w:r w:rsidR="00B00B05">
        <w:rPr>
          <w:rFonts w:hint="eastAsia"/>
        </w:rPr>
        <w:t>ことは要件では</w:t>
      </w:r>
      <w:r w:rsidR="00163976">
        <w:rPr>
          <w:rFonts w:hint="eastAsia"/>
        </w:rPr>
        <w:t>ないが</w:t>
      </w:r>
      <w:r w:rsidR="009703FA">
        <w:rPr>
          <w:rFonts w:hint="eastAsia"/>
        </w:rPr>
        <w:t>、</w:t>
      </w:r>
      <w:r w:rsidR="00163976">
        <w:rPr>
          <w:rFonts w:hint="eastAsia"/>
        </w:rPr>
        <w:t>必要時には参加できる体制を整えている</w:t>
      </w:r>
      <w:r w:rsidR="009703FA">
        <w:rPr>
          <w:rFonts w:hint="eastAsia"/>
        </w:rPr>
        <w:t>）</w:t>
      </w:r>
      <w:r w:rsidR="00163976">
        <w:rPr>
          <w:rFonts w:hint="eastAsia"/>
        </w:rPr>
        <w:t>。</w:t>
      </w:r>
    </w:p>
    <w:p w:rsidR="004949F3" w:rsidRPr="009703FA" w:rsidRDefault="004949F3" w:rsidP="00FB188E">
      <w:pPr>
        <w:jc w:val="left"/>
      </w:pPr>
    </w:p>
    <w:p w:rsidR="00882F59" w:rsidRPr="00794ED7" w:rsidRDefault="007D7C90" w:rsidP="00FB188E">
      <w:pPr>
        <w:jc w:val="left"/>
        <w:rPr>
          <w:b/>
        </w:rPr>
      </w:pPr>
      <w:r>
        <w:rPr>
          <w:rFonts w:hint="eastAsia"/>
          <w:b/>
        </w:rPr>
        <w:t>H</w:t>
      </w:r>
      <w:r w:rsidR="00794ED7" w:rsidRPr="00794ED7">
        <w:rPr>
          <w:rFonts w:hint="eastAsia"/>
          <w:b/>
        </w:rPr>
        <w:t>．</w:t>
      </w:r>
      <w:r w:rsidR="00882F59" w:rsidRPr="00794ED7">
        <w:rPr>
          <w:rFonts w:hint="eastAsia"/>
          <w:b/>
        </w:rPr>
        <w:t>研究関連</w:t>
      </w:r>
    </w:p>
    <w:p w:rsidR="00045BC7" w:rsidRDefault="00794ED7" w:rsidP="00513D0D">
      <w:pPr>
        <w:ind w:firstLineChars="200" w:firstLine="420"/>
        <w:jc w:val="left"/>
      </w:pPr>
      <w:r>
        <w:rPr>
          <w:rFonts w:hint="eastAsia"/>
        </w:rPr>
        <w:t>(1)</w:t>
      </w:r>
      <w:r w:rsidR="00045BC7">
        <w:rPr>
          <w:rFonts w:hint="eastAsia"/>
        </w:rPr>
        <w:t>凍結保存</w:t>
      </w:r>
    </w:p>
    <w:p w:rsidR="00045BC7" w:rsidRDefault="00045BC7" w:rsidP="00513D0D">
      <w:pPr>
        <w:ind w:firstLineChars="200" w:firstLine="420"/>
        <w:jc w:val="left"/>
      </w:pPr>
      <w:r>
        <w:rPr>
          <w:rFonts w:hint="eastAsia"/>
        </w:rPr>
        <w:t>生検・手術検体の凍結保存が可能であること</w:t>
      </w:r>
      <w:r w:rsidR="00B222A1">
        <w:rPr>
          <w:rFonts w:hint="eastAsia"/>
        </w:rPr>
        <w:t>。</w:t>
      </w:r>
    </w:p>
    <w:p w:rsidR="00B222A1" w:rsidRDefault="00B222A1" w:rsidP="00513D0D">
      <w:pPr>
        <w:jc w:val="left"/>
      </w:pPr>
    </w:p>
    <w:p w:rsidR="00794ED7" w:rsidRDefault="00045BC7" w:rsidP="00513D0D">
      <w:pPr>
        <w:ind w:firstLineChars="200" w:firstLine="420"/>
        <w:jc w:val="left"/>
      </w:pPr>
      <w:r>
        <w:rPr>
          <w:rFonts w:hint="eastAsia"/>
        </w:rPr>
        <w:t>(2)</w:t>
      </w:r>
      <w:r w:rsidR="00794ED7">
        <w:rPr>
          <w:rFonts w:hint="eastAsia"/>
        </w:rPr>
        <w:t>論文</w:t>
      </w:r>
    </w:p>
    <w:p w:rsidR="00882F59" w:rsidRDefault="00B222A1" w:rsidP="00513D0D">
      <w:pPr>
        <w:ind w:firstLineChars="200" w:firstLine="420"/>
        <w:jc w:val="left"/>
      </w:pPr>
      <w:r>
        <w:rPr>
          <w:rFonts w:hint="eastAsia"/>
        </w:rPr>
        <w:t>軟部</w:t>
      </w:r>
      <w:r w:rsidR="009703FA">
        <w:rPr>
          <w:rFonts w:hint="eastAsia"/>
        </w:rPr>
        <w:t>肉腫に関する英文</w:t>
      </w:r>
      <w:r w:rsidR="00794ED7">
        <w:rPr>
          <w:rFonts w:hint="eastAsia"/>
        </w:rPr>
        <w:t>論文</w:t>
      </w:r>
      <w:r>
        <w:rPr>
          <w:rFonts w:hint="eastAsia"/>
        </w:rPr>
        <w:t>を</w:t>
      </w:r>
      <w:r w:rsidR="00882F59" w:rsidRPr="00882F59">
        <w:rPr>
          <w:rFonts w:hint="eastAsia"/>
        </w:rPr>
        <w:t>年</w:t>
      </w:r>
      <w:r w:rsidR="00882F59" w:rsidRPr="00882F59">
        <w:rPr>
          <w:rFonts w:hint="eastAsia"/>
        </w:rPr>
        <w:t>1</w:t>
      </w:r>
      <w:r w:rsidR="00BE074C">
        <w:rPr>
          <w:rFonts w:hint="eastAsia"/>
        </w:rPr>
        <w:t>篇以上</w:t>
      </w:r>
      <w:r w:rsidR="008C747A">
        <w:rPr>
          <w:rFonts w:hint="eastAsia"/>
        </w:rPr>
        <w:t>掲載</w:t>
      </w:r>
      <w:r>
        <w:rPr>
          <w:rFonts w:hint="eastAsia"/>
        </w:rPr>
        <w:t>している</w:t>
      </w:r>
      <w:r w:rsidR="009703FA">
        <w:rPr>
          <w:rFonts w:hint="eastAsia"/>
        </w:rPr>
        <w:t xml:space="preserve"> </w:t>
      </w:r>
      <w:r w:rsidR="00882F59">
        <w:rPr>
          <w:rFonts w:hint="eastAsia"/>
        </w:rPr>
        <w:t>(</w:t>
      </w:r>
      <w:r w:rsidR="009703FA">
        <w:rPr>
          <w:rFonts w:hint="eastAsia"/>
        </w:rPr>
        <w:t>他施設との</w:t>
      </w:r>
      <w:r w:rsidR="00882F59">
        <w:rPr>
          <w:rFonts w:hint="eastAsia"/>
        </w:rPr>
        <w:t>共著</w:t>
      </w:r>
      <w:r w:rsidR="00794ED7">
        <w:rPr>
          <w:rFonts w:hint="eastAsia"/>
        </w:rPr>
        <w:t>で</w:t>
      </w:r>
      <w:r w:rsidR="00BE074C">
        <w:rPr>
          <w:rFonts w:hint="eastAsia"/>
        </w:rPr>
        <w:t>も</w:t>
      </w:r>
      <w:r>
        <w:rPr>
          <w:rFonts w:hint="eastAsia"/>
        </w:rPr>
        <w:t>可</w:t>
      </w:r>
      <w:r w:rsidR="00882F59">
        <w:rPr>
          <w:rFonts w:hint="eastAsia"/>
        </w:rPr>
        <w:t>)</w:t>
      </w:r>
      <w:r w:rsidR="00BE074C">
        <w:rPr>
          <w:rFonts w:hint="eastAsia"/>
        </w:rPr>
        <w:t>。</w:t>
      </w:r>
    </w:p>
    <w:p w:rsidR="00882F59" w:rsidRPr="009703FA" w:rsidRDefault="00882F59" w:rsidP="00FB188E">
      <w:pPr>
        <w:jc w:val="left"/>
      </w:pPr>
    </w:p>
    <w:p w:rsidR="00882F59" w:rsidRPr="00794ED7" w:rsidRDefault="007D7C90" w:rsidP="00FB188E">
      <w:pPr>
        <w:jc w:val="left"/>
        <w:rPr>
          <w:b/>
        </w:rPr>
      </w:pPr>
      <w:r>
        <w:rPr>
          <w:rFonts w:hint="eastAsia"/>
          <w:b/>
        </w:rPr>
        <w:t>I</w:t>
      </w:r>
      <w:r w:rsidR="00794ED7" w:rsidRPr="00794ED7">
        <w:rPr>
          <w:rFonts w:hint="eastAsia"/>
          <w:b/>
        </w:rPr>
        <w:t>．</w:t>
      </w:r>
      <w:r w:rsidR="002C4763">
        <w:rPr>
          <w:rFonts w:hint="eastAsia"/>
          <w:b/>
        </w:rPr>
        <w:t>データの検証</w:t>
      </w:r>
    </w:p>
    <w:p w:rsidR="00794ED7" w:rsidRPr="00FB188E" w:rsidRDefault="00B222A1" w:rsidP="007D7C90">
      <w:pPr>
        <w:ind w:leftChars="202" w:left="424"/>
        <w:jc w:val="left"/>
      </w:pPr>
      <w:r>
        <w:rPr>
          <w:rFonts w:hint="eastAsia"/>
        </w:rPr>
        <w:t>別紙３「</w:t>
      </w:r>
      <w:r w:rsidRPr="00A83321">
        <w:rPr>
          <w:rFonts w:hint="eastAsia"/>
        </w:rPr>
        <w:t>四肢軟部肉腫専門施設情報記入シート</w:t>
      </w:r>
      <w:r>
        <w:rPr>
          <w:rFonts w:hint="eastAsia"/>
        </w:rPr>
        <w:t>」</w:t>
      </w:r>
      <w:r w:rsidR="000234B0">
        <w:rPr>
          <w:rFonts w:hint="eastAsia"/>
        </w:rPr>
        <w:t>で提供頂いた情報について</w:t>
      </w:r>
      <w:r w:rsidR="005E573D">
        <w:rPr>
          <w:rFonts w:hint="eastAsia"/>
        </w:rPr>
        <w:t>、必要に応じて</w:t>
      </w:r>
      <w:r w:rsidR="009703FA">
        <w:rPr>
          <w:rFonts w:hint="eastAsia"/>
        </w:rPr>
        <w:t>データ検証作業</w:t>
      </w:r>
      <w:r w:rsidR="00052F71">
        <w:rPr>
          <w:rFonts w:hint="eastAsia"/>
        </w:rPr>
        <w:t>に</w:t>
      </w:r>
      <w:r w:rsidR="00794ED7">
        <w:rPr>
          <w:rFonts w:hint="eastAsia"/>
        </w:rPr>
        <w:t>協力</w:t>
      </w:r>
      <w:r w:rsidR="009703FA">
        <w:rPr>
          <w:rFonts w:hint="eastAsia"/>
        </w:rPr>
        <w:t>していただ</w:t>
      </w:r>
      <w:r w:rsidR="00052F71">
        <w:rPr>
          <w:rFonts w:hint="eastAsia"/>
        </w:rPr>
        <w:t>く</w:t>
      </w:r>
      <w:r w:rsidR="009703FA">
        <w:rPr>
          <w:rFonts w:hint="eastAsia"/>
        </w:rPr>
        <w:t>こと</w:t>
      </w:r>
      <w:r w:rsidR="00794ED7">
        <w:rPr>
          <w:rFonts w:hint="eastAsia"/>
        </w:rPr>
        <w:t>。</w:t>
      </w:r>
    </w:p>
    <w:sectPr w:rsidR="00794ED7" w:rsidRPr="00FB188E" w:rsidSect="008A5861">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BC" w:rsidRDefault="00462DBC" w:rsidP="00265312">
      <w:r>
        <w:separator/>
      </w:r>
    </w:p>
  </w:endnote>
  <w:endnote w:type="continuationSeparator" w:id="0">
    <w:p w:rsidR="00462DBC" w:rsidRDefault="00462DBC" w:rsidP="0026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BC" w:rsidRDefault="00462DBC" w:rsidP="00265312">
      <w:r>
        <w:separator/>
      </w:r>
    </w:p>
  </w:footnote>
  <w:footnote w:type="continuationSeparator" w:id="0">
    <w:p w:rsidR="00462DBC" w:rsidRDefault="00462DBC" w:rsidP="00265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8E"/>
    <w:rsid w:val="000234B0"/>
    <w:rsid w:val="00045BC7"/>
    <w:rsid w:val="00052F71"/>
    <w:rsid w:val="00064932"/>
    <w:rsid w:val="00067255"/>
    <w:rsid w:val="000C4051"/>
    <w:rsid w:val="000F7185"/>
    <w:rsid w:val="00163976"/>
    <w:rsid w:val="001B50FD"/>
    <w:rsid w:val="001C65AA"/>
    <w:rsid w:val="001D492B"/>
    <w:rsid w:val="001E1DB4"/>
    <w:rsid w:val="001F593F"/>
    <w:rsid w:val="002032E7"/>
    <w:rsid w:val="00234333"/>
    <w:rsid w:val="0025387E"/>
    <w:rsid w:val="00265312"/>
    <w:rsid w:val="00291F6A"/>
    <w:rsid w:val="002A7DCE"/>
    <w:rsid w:val="002C4763"/>
    <w:rsid w:val="00314100"/>
    <w:rsid w:val="00330D52"/>
    <w:rsid w:val="0042407D"/>
    <w:rsid w:val="00462DBC"/>
    <w:rsid w:val="004949F3"/>
    <w:rsid w:val="004C25B7"/>
    <w:rsid w:val="004E213F"/>
    <w:rsid w:val="00500CB5"/>
    <w:rsid w:val="00513D0D"/>
    <w:rsid w:val="005667BE"/>
    <w:rsid w:val="005A2884"/>
    <w:rsid w:val="005C3FAB"/>
    <w:rsid w:val="005C69CC"/>
    <w:rsid w:val="005E573D"/>
    <w:rsid w:val="00691CBE"/>
    <w:rsid w:val="006A386B"/>
    <w:rsid w:val="006B0216"/>
    <w:rsid w:val="006F7E91"/>
    <w:rsid w:val="00794ED7"/>
    <w:rsid w:val="00795188"/>
    <w:rsid w:val="007D7C90"/>
    <w:rsid w:val="007F3CB6"/>
    <w:rsid w:val="0087372F"/>
    <w:rsid w:val="00882F59"/>
    <w:rsid w:val="008A5861"/>
    <w:rsid w:val="008C222B"/>
    <w:rsid w:val="008C747A"/>
    <w:rsid w:val="009703FA"/>
    <w:rsid w:val="00A67BF5"/>
    <w:rsid w:val="00A83321"/>
    <w:rsid w:val="00A93631"/>
    <w:rsid w:val="00A94495"/>
    <w:rsid w:val="00AE3989"/>
    <w:rsid w:val="00B00B05"/>
    <w:rsid w:val="00B222A1"/>
    <w:rsid w:val="00B81BEF"/>
    <w:rsid w:val="00B8452C"/>
    <w:rsid w:val="00B97A03"/>
    <w:rsid w:val="00BD2DC1"/>
    <w:rsid w:val="00BE074C"/>
    <w:rsid w:val="00C11059"/>
    <w:rsid w:val="00C41127"/>
    <w:rsid w:val="00CB2435"/>
    <w:rsid w:val="00CB75D4"/>
    <w:rsid w:val="00D47515"/>
    <w:rsid w:val="00D52803"/>
    <w:rsid w:val="00D672AA"/>
    <w:rsid w:val="00E15728"/>
    <w:rsid w:val="00E16CDB"/>
    <w:rsid w:val="00E27833"/>
    <w:rsid w:val="00E50060"/>
    <w:rsid w:val="00E84B64"/>
    <w:rsid w:val="00EE06A6"/>
    <w:rsid w:val="00F21EA1"/>
    <w:rsid w:val="00F96A32"/>
    <w:rsid w:val="00FB188E"/>
    <w:rsid w:val="00FF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F869F34-4AF5-483A-BC19-53C855CE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2F5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65312"/>
    <w:pPr>
      <w:tabs>
        <w:tab w:val="center" w:pos="4252"/>
        <w:tab w:val="right" w:pos="8504"/>
      </w:tabs>
      <w:snapToGrid w:val="0"/>
    </w:pPr>
  </w:style>
  <w:style w:type="character" w:customStyle="1" w:styleId="a4">
    <w:name w:val="ヘッダー (文字)"/>
    <w:basedOn w:val="a0"/>
    <w:link w:val="a3"/>
    <w:uiPriority w:val="99"/>
    <w:rsid w:val="00265312"/>
  </w:style>
  <w:style w:type="paragraph" w:styleId="a5">
    <w:name w:val="footer"/>
    <w:basedOn w:val="a"/>
    <w:link w:val="a6"/>
    <w:uiPriority w:val="99"/>
    <w:unhideWhenUsed/>
    <w:rsid w:val="00265312"/>
    <w:pPr>
      <w:tabs>
        <w:tab w:val="center" w:pos="4252"/>
        <w:tab w:val="right" w:pos="8504"/>
      </w:tabs>
      <w:snapToGrid w:val="0"/>
    </w:pPr>
  </w:style>
  <w:style w:type="character" w:customStyle="1" w:styleId="a6">
    <w:name w:val="フッター (文字)"/>
    <w:basedOn w:val="a0"/>
    <w:link w:val="a5"/>
    <w:uiPriority w:val="99"/>
    <w:rsid w:val="00265312"/>
  </w:style>
  <w:style w:type="paragraph" w:styleId="a7">
    <w:name w:val="Balloon Text"/>
    <w:basedOn w:val="a"/>
    <w:link w:val="a8"/>
    <w:uiPriority w:val="99"/>
    <w:semiHidden/>
    <w:unhideWhenUsed/>
    <w:rsid w:val="00E278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783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B0216"/>
    <w:rPr>
      <w:sz w:val="18"/>
      <w:szCs w:val="18"/>
    </w:rPr>
  </w:style>
  <w:style w:type="paragraph" w:styleId="aa">
    <w:name w:val="annotation text"/>
    <w:basedOn w:val="a"/>
    <w:link w:val="ab"/>
    <w:uiPriority w:val="99"/>
    <w:semiHidden/>
    <w:unhideWhenUsed/>
    <w:rsid w:val="006B0216"/>
    <w:pPr>
      <w:jc w:val="left"/>
    </w:pPr>
  </w:style>
  <w:style w:type="character" w:customStyle="1" w:styleId="ab">
    <w:name w:val="コメント文字列 (文字)"/>
    <w:basedOn w:val="a0"/>
    <w:link w:val="aa"/>
    <w:uiPriority w:val="99"/>
    <w:semiHidden/>
    <w:rsid w:val="006B0216"/>
  </w:style>
  <w:style w:type="paragraph" w:styleId="ac">
    <w:name w:val="annotation subject"/>
    <w:basedOn w:val="aa"/>
    <w:next w:val="aa"/>
    <w:link w:val="ad"/>
    <w:uiPriority w:val="99"/>
    <w:semiHidden/>
    <w:unhideWhenUsed/>
    <w:rsid w:val="006B0216"/>
    <w:rPr>
      <w:b/>
      <w:bCs/>
    </w:rPr>
  </w:style>
  <w:style w:type="character" w:customStyle="1" w:styleId="ad">
    <w:name w:val="コメント内容 (文字)"/>
    <w:basedOn w:val="ab"/>
    <w:link w:val="ac"/>
    <w:uiPriority w:val="99"/>
    <w:semiHidden/>
    <w:rsid w:val="006B0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user01</cp:lastModifiedBy>
  <cp:revision>2</cp:revision>
  <cp:lastPrinted>2017-02-13T09:03:00Z</cp:lastPrinted>
  <dcterms:created xsi:type="dcterms:W3CDTF">2017-02-17T02:17:00Z</dcterms:created>
  <dcterms:modified xsi:type="dcterms:W3CDTF">2017-02-17T02:17:00Z</dcterms:modified>
</cp:coreProperties>
</file>